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05A" w:rsidRPr="00D060DE" w:rsidRDefault="00FD1CC4" w:rsidP="0088305A">
      <w:pPr>
        <w:shd w:val="clear" w:color="auto" w:fill="FFFFFF"/>
        <w:spacing w:after="15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i/>
          <w:caps/>
          <w:color w:val="000000"/>
          <w:spacing w:val="-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aps/>
          <w:color w:val="000000"/>
          <w:spacing w:val="-9"/>
          <w:kern w:val="36"/>
          <w:sz w:val="28"/>
          <w:szCs w:val="28"/>
          <w:lang w:eastAsia="ru-RU"/>
        </w:rPr>
        <w:t>НОВШЕСТВА</w:t>
      </w:r>
      <w:r w:rsidR="0088305A" w:rsidRPr="00D060DE">
        <w:rPr>
          <w:rFonts w:ascii="Times New Roman" w:eastAsia="Times New Roman" w:hAnsi="Times New Roman" w:cs="Times New Roman"/>
          <w:bCs/>
          <w:i/>
          <w:caps/>
          <w:color w:val="000000"/>
          <w:spacing w:val="-9"/>
          <w:kern w:val="36"/>
          <w:sz w:val="28"/>
          <w:szCs w:val="28"/>
          <w:lang w:eastAsia="ru-RU"/>
        </w:rPr>
        <w:t xml:space="preserve"> ДЛЯ ВЛАДЕЛЬЦЕВ ОРУЖИЯ В 2022 ГОДУ</w:t>
      </w:r>
    </w:p>
    <w:p w:rsidR="00D060DE" w:rsidRPr="00D060DE" w:rsidRDefault="00D060DE" w:rsidP="008830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B19"/>
          <w:sz w:val="28"/>
          <w:szCs w:val="28"/>
          <w:lang w:eastAsia="ru-RU"/>
        </w:rPr>
      </w:pPr>
    </w:p>
    <w:p w:rsidR="00D060DE" w:rsidRPr="00D060DE" w:rsidRDefault="00D060DE" w:rsidP="008830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B19"/>
          <w:sz w:val="28"/>
          <w:szCs w:val="28"/>
          <w:lang w:eastAsia="ru-RU"/>
        </w:rPr>
      </w:pPr>
      <w:r w:rsidRPr="00D060DE">
        <w:rPr>
          <w:rFonts w:ascii="Times New Roman" w:eastAsia="Times New Roman" w:hAnsi="Times New Roman" w:cs="Times New Roman"/>
          <w:color w:val="171B19"/>
          <w:sz w:val="28"/>
          <w:szCs w:val="28"/>
          <w:lang w:eastAsia="ru-RU"/>
        </w:rPr>
        <w:t>28 июня 2021 года президент подписал закон № 231-ФЗ — «О внесении изменений в Федеральный закон</w:t>
      </w:r>
      <w:proofErr w:type="gramStart"/>
      <w:r w:rsidRPr="00D060DE">
        <w:rPr>
          <w:rFonts w:ascii="Times New Roman" w:eastAsia="Times New Roman" w:hAnsi="Times New Roman" w:cs="Times New Roman"/>
          <w:color w:val="171B19"/>
          <w:sz w:val="28"/>
          <w:szCs w:val="28"/>
          <w:lang w:eastAsia="ru-RU"/>
        </w:rPr>
        <w:t xml:space="preserve"> „О</w:t>
      </w:r>
      <w:proofErr w:type="gramEnd"/>
      <w:r w:rsidRPr="00D060DE">
        <w:rPr>
          <w:rFonts w:ascii="Times New Roman" w:eastAsia="Times New Roman" w:hAnsi="Times New Roman" w:cs="Times New Roman"/>
          <w:color w:val="171B19"/>
          <w:sz w:val="28"/>
          <w:szCs w:val="28"/>
          <w:lang w:eastAsia="ru-RU"/>
        </w:rPr>
        <w:t>б оружии“ и отдельные законодательные акты Российской Федерации».</w:t>
      </w:r>
    </w:p>
    <w:p w:rsidR="00D060DE" w:rsidRPr="00D060DE" w:rsidRDefault="00D060DE" w:rsidP="008830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B19"/>
          <w:sz w:val="28"/>
          <w:szCs w:val="28"/>
          <w:lang w:eastAsia="ru-RU"/>
        </w:rPr>
      </w:pPr>
      <w:r w:rsidRPr="00D060DE">
        <w:rPr>
          <w:rFonts w:ascii="Times New Roman" w:eastAsia="Times New Roman" w:hAnsi="Times New Roman" w:cs="Times New Roman"/>
          <w:color w:val="171B19"/>
          <w:sz w:val="28"/>
          <w:szCs w:val="28"/>
          <w:lang w:eastAsia="ru-RU"/>
        </w:rPr>
        <w:t>Закон опубликовали </w:t>
      </w:r>
      <w:hyperlink r:id="rId4" w:tgtFrame="_blank" w:history="1">
        <w:r w:rsidRPr="0088305A">
          <w:rPr>
            <w:rFonts w:ascii="Times New Roman" w:eastAsia="Times New Roman" w:hAnsi="Times New Roman" w:cs="Times New Roman"/>
            <w:color w:val="132A5E"/>
            <w:sz w:val="28"/>
            <w:szCs w:val="28"/>
            <w:u w:val="single"/>
            <w:lang w:eastAsia="ru-RU"/>
          </w:rPr>
          <w:t>на </w:t>
        </w:r>
        <w:proofErr w:type="gramStart"/>
        <w:r w:rsidRPr="0088305A">
          <w:rPr>
            <w:rFonts w:ascii="Times New Roman" w:eastAsia="Times New Roman" w:hAnsi="Times New Roman" w:cs="Times New Roman"/>
            <w:color w:val="132A5E"/>
            <w:sz w:val="28"/>
            <w:szCs w:val="28"/>
            <w:u w:val="single"/>
            <w:lang w:eastAsia="ru-RU"/>
          </w:rPr>
          <w:t>официальном</w:t>
        </w:r>
        <w:proofErr w:type="gramEnd"/>
        <w:r w:rsidRPr="0088305A">
          <w:rPr>
            <w:rFonts w:ascii="Times New Roman" w:eastAsia="Times New Roman" w:hAnsi="Times New Roman" w:cs="Times New Roman"/>
            <w:color w:val="132A5E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88305A">
          <w:rPr>
            <w:rFonts w:ascii="Times New Roman" w:eastAsia="Times New Roman" w:hAnsi="Times New Roman" w:cs="Times New Roman"/>
            <w:color w:val="132A5E"/>
            <w:sz w:val="28"/>
            <w:szCs w:val="28"/>
            <w:u w:val="single"/>
            <w:lang w:eastAsia="ru-RU"/>
          </w:rPr>
          <w:t>интернет-портале</w:t>
        </w:r>
        <w:proofErr w:type="spellEnd"/>
        <w:r w:rsidRPr="0088305A">
          <w:rPr>
            <w:rFonts w:ascii="Times New Roman" w:eastAsia="Times New Roman" w:hAnsi="Times New Roman" w:cs="Times New Roman"/>
            <w:color w:val="132A5E"/>
            <w:sz w:val="28"/>
            <w:szCs w:val="28"/>
            <w:u w:val="single"/>
            <w:lang w:eastAsia="ru-RU"/>
          </w:rPr>
          <w:t xml:space="preserve"> правовой информации</w:t>
        </w:r>
      </w:hyperlink>
      <w:r w:rsidRPr="00D060DE">
        <w:rPr>
          <w:rFonts w:ascii="Times New Roman" w:eastAsia="Times New Roman" w:hAnsi="Times New Roman" w:cs="Times New Roman"/>
          <w:color w:val="171B19"/>
          <w:sz w:val="28"/>
          <w:szCs w:val="28"/>
          <w:lang w:eastAsia="ru-RU"/>
        </w:rPr>
        <w:t> 28 июня 2021 года. Но </w:t>
      </w:r>
      <w:hyperlink r:id="rId5" w:tgtFrame="_blank" w:history="1">
        <w:r w:rsidRPr="0088305A">
          <w:rPr>
            <w:rFonts w:ascii="Times New Roman" w:eastAsia="Times New Roman" w:hAnsi="Times New Roman" w:cs="Times New Roman"/>
            <w:color w:val="132A5E"/>
            <w:sz w:val="28"/>
            <w:szCs w:val="28"/>
            <w:u w:val="single"/>
            <w:lang w:eastAsia="ru-RU"/>
          </w:rPr>
          <w:t>вступит в силу он через год</w:t>
        </w:r>
      </w:hyperlink>
      <w:r w:rsidRPr="00D060DE">
        <w:rPr>
          <w:rFonts w:ascii="Times New Roman" w:eastAsia="Times New Roman" w:hAnsi="Times New Roman" w:cs="Times New Roman"/>
          <w:color w:val="171B19"/>
          <w:sz w:val="28"/>
          <w:szCs w:val="28"/>
          <w:lang w:eastAsia="ru-RU"/>
        </w:rPr>
        <w:t> со дня опубликования — 29 июня 2022 года.</w:t>
      </w:r>
    </w:p>
    <w:p w:rsidR="00D060DE" w:rsidRPr="00D060DE" w:rsidRDefault="00D060DE" w:rsidP="008830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B19"/>
          <w:sz w:val="28"/>
          <w:szCs w:val="28"/>
          <w:lang w:eastAsia="ru-RU"/>
        </w:rPr>
      </w:pPr>
      <w:r w:rsidRPr="00D060DE">
        <w:rPr>
          <w:rFonts w:ascii="Times New Roman" w:eastAsia="Times New Roman" w:hAnsi="Times New Roman" w:cs="Times New Roman"/>
          <w:color w:val="171B19"/>
          <w:sz w:val="28"/>
          <w:szCs w:val="28"/>
          <w:lang w:eastAsia="ru-RU"/>
        </w:rPr>
        <w:t>До лета следующего года оружие можно приобрести и оформить по старым правилам. Но знать, что изменится, нужно заранее. Тем более что административные штрафы за нарушение законодательства, связанного с оружием, тоже увеличатся.</w:t>
      </w:r>
    </w:p>
    <w:p w:rsidR="00D060DE" w:rsidRPr="00D060DE" w:rsidRDefault="00D060DE" w:rsidP="008830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B19"/>
          <w:sz w:val="28"/>
          <w:szCs w:val="28"/>
          <w:lang w:eastAsia="ru-RU"/>
        </w:rPr>
      </w:pPr>
      <w:r w:rsidRPr="00D060DE">
        <w:rPr>
          <w:rFonts w:ascii="Times New Roman" w:eastAsia="Times New Roman" w:hAnsi="Times New Roman" w:cs="Times New Roman"/>
          <w:color w:val="171B19"/>
          <w:sz w:val="28"/>
          <w:szCs w:val="28"/>
          <w:lang w:eastAsia="ru-RU"/>
        </w:rPr>
        <w:t>1. В новой редакции закона гладкоствольным оружием считается только такое, где ствол имеет гладкую и ровную внутреннюю поверхность на всем протяжении.</w:t>
      </w:r>
    </w:p>
    <w:p w:rsidR="00D060DE" w:rsidRPr="00D060DE" w:rsidRDefault="00D060DE" w:rsidP="008830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B19"/>
          <w:sz w:val="28"/>
          <w:szCs w:val="28"/>
          <w:lang w:eastAsia="ru-RU"/>
        </w:rPr>
      </w:pPr>
      <w:r w:rsidRPr="00D060DE">
        <w:rPr>
          <w:rFonts w:ascii="Times New Roman" w:eastAsia="Times New Roman" w:hAnsi="Times New Roman" w:cs="Times New Roman"/>
          <w:color w:val="171B19"/>
          <w:sz w:val="28"/>
          <w:szCs w:val="28"/>
          <w:lang w:eastAsia="ru-RU"/>
        </w:rPr>
        <w:t>2. Вне зависимости от ситуации оружие будет считаться источником повышенной опасности — поскольку эта норма прописана в законе.</w:t>
      </w:r>
    </w:p>
    <w:p w:rsidR="00D060DE" w:rsidRPr="00D060DE" w:rsidRDefault="00D060DE" w:rsidP="008830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B19"/>
          <w:sz w:val="28"/>
          <w:szCs w:val="28"/>
          <w:lang w:eastAsia="ru-RU"/>
        </w:rPr>
      </w:pPr>
      <w:r w:rsidRPr="00D060DE">
        <w:rPr>
          <w:rFonts w:ascii="Times New Roman" w:eastAsia="Times New Roman" w:hAnsi="Times New Roman" w:cs="Times New Roman"/>
          <w:color w:val="171B19"/>
          <w:sz w:val="28"/>
          <w:szCs w:val="28"/>
          <w:lang w:eastAsia="ru-RU"/>
        </w:rPr>
        <w:t xml:space="preserve">3. Продажа все так же будет свободной. А вот о том, что такое оружие хранится у человека, нужно будет уведомить </w:t>
      </w:r>
      <w:proofErr w:type="spellStart"/>
      <w:r w:rsidRPr="00D060DE">
        <w:rPr>
          <w:rFonts w:ascii="Times New Roman" w:eastAsia="Times New Roman" w:hAnsi="Times New Roman" w:cs="Times New Roman"/>
          <w:color w:val="171B19"/>
          <w:sz w:val="28"/>
          <w:szCs w:val="28"/>
          <w:lang w:eastAsia="ru-RU"/>
        </w:rPr>
        <w:t>Росгвардию</w:t>
      </w:r>
      <w:proofErr w:type="spellEnd"/>
      <w:r w:rsidRPr="00D060DE">
        <w:rPr>
          <w:rFonts w:ascii="Times New Roman" w:eastAsia="Times New Roman" w:hAnsi="Times New Roman" w:cs="Times New Roman"/>
          <w:color w:val="171B19"/>
          <w:sz w:val="28"/>
          <w:szCs w:val="28"/>
          <w:lang w:eastAsia="ru-RU"/>
        </w:rPr>
        <w:t>.</w:t>
      </w:r>
    </w:p>
    <w:p w:rsidR="00D060DE" w:rsidRPr="00D060DE" w:rsidRDefault="0088305A" w:rsidP="008830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B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71B19"/>
          <w:sz w:val="28"/>
          <w:szCs w:val="28"/>
          <w:lang w:eastAsia="ru-RU"/>
        </w:rPr>
        <w:t>4</w:t>
      </w:r>
      <w:r w:rsidR="00D060DE" w:rsidRPr="00D060DE">
        <w:rPr>
          <w:rFonts w:ascii="Times New Roman" w:eastAsia="Times New Roman" w:hAnsi="Times New Roman" w:cs="Times New Roman"/>
          <w:color w:val="171B19"/>
          <w:sz w:val="28"/>
          <w:szCs w:val="28"/>
          <w:lang w:eastAsia="ru-RU"/>
        </w:rPr>
        <w:t>. В первые два года разрешается владеть гладкоствольным оружием с количеством стволов не более двух и не имеющим магазина или барабана.</w:t>
      </w:r>
    </w:p>
    <w:p w:rsidR="00D060DE" w:rsidRPr="00D060DE" w:rsidRDefault="0088305A" w:rsidP="008830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B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71B19"/>
          <w:sz w:val="28"/>
          <w:szCs w:val="28"/>
          <w:lang w:eastAsia="ru-RU"/>
        </w:rPr>
        <w:t>5</w:t>
      </w:r>
      <w:r w:rsidR="00D060DE" w:rsidRPr="00D060DE">
        <w:rPr>
          <w:rFonts w:ascii="Times New Roman" w:eastAsia="Times New Roman" w:hAnsi="Times New Roman" w:cs="Times New Roman"/>
          <w:color w:val="171B19"/>
          <w:sz w:val="28"/>
          <w:szCs w:val="28"/>
          <w:lang w:eastAsia="ru-RU"/>
        </w:rPr>
        <w:t>. В законе появится обязанность лица, владеющего оружием, представлять его для осмотра и обеспечивать доступ к местам его хранения для </w:t>
      </w:r>
      <w:proofErr w:type="gramStart"/>
      <w:r w:rsidR="00D060DE" w:rsidRPr="00D060DE">
        <w:rPr>
          <w:rFonts w:ascii="Times New Roman" w:eastAsia="Times New Roman" w:hAnsi="Times New Roman" w:cs="Times New Roman"/>
          <w:color w:val="171B19"/>
          <w:sz w:val="28"/>
          <w:szCs w:val="28"/>
          <w:lang w:eastAsia="ru-RU"/>
        </w:rPr>
        <w:t>контроля за</w:t>
      </w:r>
      <w:proofErr w:type="gramEnd"/>
      <w:r w:rsidR="00D060DE" w:rsidRPr="00D060DE">
        <w:rPr>
          <w:rFonts w:ascii="Times New Roman" w:eastAsia="Times New Roman" w:hAnsi="Times New Roman" w:cs="Times New Roman"/>
          <w:color w:val="171B19"/>
          <w:sz w:val="28"/>
          <w:szCs w:val="28"/>
          <w:lang w:eastAsia="ru-RU"/>
        </w:rPr>
        <w:t xml:space="preserve"> условиями. При этом в законе не говорится, о каких видах оружия идет речь, — а значит, предъявлять </w:t>
      </w:r>
      <w:proofErr w:type="gramStart"/>
      <w:r w:rsidR="00D060DE" w:rsidRPr="00D060DE">
        <w:rPr>
          <w:rFonts w:ascii="Times New Roman" w:eastAsia="Times New Roman" w:hAnsi="Times New Roman" w:cs="Times New Roman"/>
          <w:color w:val="171B19"/>
          <w:sz w:val="28"/>
          <w:szCs w:val="28"/>
          <w:lang w:eastAsia="ru-RU"/>
        </w:rPr>
        <w:t>придется</w:t>
      </w:r>
      <w:proofErr w:type="gramEnd"/>
      <w:r w:rsidR="00D060DE" w:rsidRPr="00D060DE">
        <w:rPr>
          <w:rFonts w:ascii="Times New Roman" w:eastAsia="Times New Roman" w:hAnsi="Times New Roman" w:cs="Times New Roman"/>
          <w:color w:val="171B19"/>
          <w:sz w:val="28"/>
          <w:szCs w:val="28"/>
          <w:lang w:eastAsia="ru-RU"/>
        </w:rPr>
        <w:t xml:space="preserve"> в том числе и списанное оружие, которое не может стрелять боевыми патронами.</w:t>
      </w:r>
    </w:p>
    <w:p w:rsidR="0088305A" w:rsidRDefault="0088305A" w:rsidP="008830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B19"/>
          <w:sz w:val="28"/>
          <w:szCs w:val="28"/>
          <w:lang w:eastAsia="ru-RU"/>
        </w:rPr>
      </w:pPr>
    </w:p>
    <w:p w:rsidR="00D060DE" w:rsidRPr="00D060DE" w:rsidRDefault="00D060DE" w:rsidP="008830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B19"/>
          <w:sz w:val="28"/>
          <w:szCs w:val="28"/>
          <w:lang w:eastAsia="ru-RU"/>
        </w:rPr>
      </w:pPr>
      <w:r w:rsidRPr="00D060DE">
        <w:rPr>
          <w:rFonts w:ascii="Times New Roman" w:eastAsia="Times New Roman" w:hAnsi="Times New Roman" w:cs="Times New Roman"/>
          <w:color w:val="171B19"/>
          <w:sz w:val="28"/>
          <w:szCs w:val="28"/>
          <w:lang w:eastAsia="ru-RU"/>
        </w:rPr>
        <w:t xml:space="preserve">За невыполнение законного требования или воспрепятствование деятельности сотрудника </w:t>
      </w:r>
      <w:proofErr w:type="spellStart"/>
      <w:r w:rsidRPr="00D060DE">
        <w:rPr>
          <w:rFonts w:ascii="Times New Roman" w:eastAsia="Times New Roman" w:hAnsi="Times New Roman" w:cs="Times New Roman"/>
          <w:color w:val="171B19"/>
          <w:sz w:val="28"/>
          <w:szCs w:val="28"/>
          <w:lang w:eastAsia="ru-RU"/>
        </w:rPr>
        <w:t>Росгвардии</w:t>
      </w:r>
      <w:proofErr w:type="spellEnd"/>
      <w:r w:rsidRPr="00D060DE">
        <w:rPr>
          <w:rFonts w:ascii="Times New Roman" w:eastAsia="Times New Roman" w:hAnsi="Times New Roman" w:cs="Times New Roman"/>
          <w:color w:val="171B19"/>
          <w:sz w:val="28"/>
          <w:szCs w:val="28"/>
          <w:lang w:eastAsia="ru-RU"/>
        </w:rPr>
        <w:t>, осуществляющего государственный надзор в сфере оборота оружия, могут наложить штраф от 5000 до 10 000 </w:t>
      </w:r>
      <w:proofErr w:type="gramStart"/>
      <w:r w:rsidRPr="00D060DE">
        <w:rPr>
          <w:rFonts w:ascii="Times New Roman" w:eastAsia="Times New Roman" w:hAnsi="Times New Roman" w:cs="Times New Roman"/>
          <w:color w:val="171B19"/>
          <w:sz w:val="28"/>
          <w:szCs w:val="28"/>
          <w:lang w:eastAsia="ru-RU"/>
        </w:rPr>
        <w:t>Р</w:t>
      </w:r>
      <w:proofErr w:type="gramEnd"/>
      <w:r w:rsidRPr="00D060DE">
        <w:rPr>
          <w:rFonts w:ascii="Times New Roman" w:eastAsia="Times New Roman" w:hAnsi="Times New Roman" w:cs="Times New Roman"/>
          <w:color w:val="171B19"/>
          <w:sz w:val="28"/>
          <w:szCs w:val="28"/>
          <w:lang w:eastAsia="ru-RU"/>
        </w:rPr>
        <w:t> с конфискацией оружия и патронов либо с лишением права на оружие на срок от года до 2 лет.</w:t>
      </w:r>
    </w:p>
    <w:p w:rsidR="00D060DE" w:rsidRPr="00D060DE" w:rsidRDefault="00D060DE" w:rsidP="008830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B19"/>
          <w:sz w:val="28"/>
          <w:szCs w:val="28"/>
          <w:lang w:eastAsia="ru-RU"/>
        </w:rPr>
      </w:pPr>
      <w:r w:rsidRPr="00D060DE">
        <w:rPr>
          <w:rFonts w:ascii="Times New Roman" w:eastAsia="Times New Roman" w:hAnsi="Times New Roman" w:cs="Times New Roman"/>
          <w:color w:val="171B19"/>
          <w:sz w:val="28"/>
          <w:szCs w:val="28"/>
          <w:lang w:eastAsia="ru-RU"/>
        </w:rPr>
        <w:t>За нарушение правил хранения капсюлей, пороха и патронов будут штрафовать на 500—2000 </w:t>
      </w:r>
      <w:proofErr w:type="gramStart"/>
      <w:r w:rsidRPr="00D060DE">
        <w:rPr>
          <w:rFonts w:ascii="Times New Roman" w:eastAsia="Times New Roman" w:hAnsi="Times New Roman" w:cs="Times New Roman"/>
          <w:color w:val="171B19"/>
          <w:sz w:val="28"/>
          <w:szCs w:val="28"/>
          <w:lang w:eastAsia="ru-RU"/>
        </w:rPr>
        <w:t>Р</w:t>
      </w:r>
      <w:proofErr w:type="gramEnd"/>
      <w:r w:rsidRPr="00D060DE">
        <w:rPr>
          <w:rFonts w:ascii="Times New Roman" w:eastAsia="Times New Roman" w:hAnsi="Times New Roman" w:cs="Times New Roman"/>
          <w:color w:val="171B19"/>
          <w:sz w:val="28"/>
          <w:szCs w:val="28"/>
          <w:lang w:eastAsia="ru-RU"/>
        </w:rPr>
        <w:t>, а порох, капсюли и патроны могут конфисковать.</w:t>
      </w:r>
      <w:r w:rsidR="00267670">
        <w:rPr>
          <w:rFonts w:ascii="Times New Roman" w:eastAsia="Times New Roman" w:hAnsi="Times New Roman" w:cs="Times New Roman"/>
          <w:color w:val="171B19"/>
          <w:sz w:val="28"/>
          <w:szCs w:val="28"/>
          <w:lang w:eastAsia="ru-RU"/>
        </w:rPr>
        <w:t xml:space="preserve"> </w:t>
      </w:r>
    </w:p>
    <w:p w:rsidR="00D060DE" w:rsidRPr="00D060DE" w:rsidRDefault="00D060DE" w:rsidP="008830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B19"/>
          <w:sz w:val="28"/>
          <w:szCs w:val="28"/>
          <w:lang w:eastAsia="ru-RU"/>
        </w:rPr>
      </w:pPr>
      <w:r w:rsidRPr="00D060DE">
        <w:rPr>
          <w:rFonts w:ascii="Times New Roman" w:eastAsia="Times New Roman" w:hAnsi="Times New Roman" w:cs="Times New Roman"/>
          <w:color w:val="171B19"/>
          <w:sz w:val="28"/>
          <w:szCs w:val="28"/>
          <w:lang w:eastAsia="ru-RU"/>
        </w:rPr>
        <w:t xml:space="preserve">Если взять оружие на митинг — </w:t>
      </w:r>
      <w:proofErr w:type="gramStart"/>
      <w:r w:rsidRPr="00D060DE">
        <w:rPr>
          <w:rFonts w:ascii="Times New Roman" w:eastAsia="Times New Roman" w:hAnsi="Times New Roman" w:cs="Times New Roman"/>
          <w:color w:val="171B19"/>
          <w:sz w:val="28"/>
          <w:szCs w:val="28"/>
          <w:lang w:eastAsia="ru-RU"/>
        </w:rPr>
        <w:t>оштрафуют на 3000—5000 Р. Оружие могут</w:t>
      </w:r>
      <w:proofErr w:type="gramEnd"/>
      <w:r w:rsidRPr="00D060DE">
        <w:rPr>
          <w:rFonts w:ascii="Times New Roman" w:eastAsia="Times New Roman" w:hAnsi="Times New Roman" w:cs="Times New Roman"/>
          <w:color w:val="171B19"/>
          <w:sz w:val="28"/>
          <w:szCs w:val="28"/>
          <w:lang w:eastAsia="ru-RU"/>
        </w:rPr>
        <w:t xml:space="preserve"> конфисковать, а владельца — лишить права на его приобретение, хранение и ношение на срок от года до 3 лет.</w:t>
      </w:r>
      <w:r w:rsidR="00267670">
        <w:rPr>
          <w:rFonts w:ascii="Times New Roman" w:eastAsia="Times New Roman" w:hAnsi="Times New Roman" w:cs="Times New Roman"/>
          <w:color w:val="171B19"/>
          <w:sz w:val="28"/>
          <w:szCs w:val="28"/>
          <w:lang w:eastAsia="ru-RU"/>
        </w:rPr>
        <w:t xml:space="preserve"> </w:t>
      </w:r>
    </w:p>
    <w:p w:rsidR="00D060DE" w:rsidRPr="00D060DE" w:rsidRDefault="00D060DE" w:rsidP="008830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B19"/>
          <w:sz w:val="28"/>
          <w:szCs w:val="28"/>
          <w:lang w:eastAsia="ru-RU"/>
        </w:rPr>
      </w:pPr>
      <w:r w:rsidRPr="00D060DE">
        <w:rPr>
          <w:rFonts w:ascii="Times New Roman" w:eastAsia="Times New Roman" w:hAnsi="Times New Roman" w:cs="Times New Roman"/>
          <w:color w:val="171B19"/>
          <w:sz w:val="28"/>
          <w:szCs w:val="28"/>
          <w:lang w:eastAsia="ru-RU"/>
        </w:rPr>
        <w:t>В итоге:</w:t>
      </w:r>
      <w:r w:rsidR="00267670">
        <w:rPr>
          <w:rFonts w:ascii="Times New Roman" w:eastAsia="Times New Roman" w:hAnsi="Times New Roman" w:cs="Times New Roman"/>
          <w:color w:val="171B19"/>
          <w:sz w:val="28"/>
          <w:szCs w:val="28"/>
          <w:lang w:eastAsia="ru-RU"/>
        </w:rPr>
        <w:t xml:space="preserve"> </w:t>
      </w:r>
    </w:p>
    <w:p w:rsidR="00D060DE" w:rsidRPr="00D060DE" w:rsidRDefault="00D060DE" w:rsidP="008830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B19"/>
          <w:sz w:val="28"/>
          <w:szCs w:val="28"/>
          <w:lang w:eastAsia="ru-RU"/>
        </w:rPr>
      </w:pPr>
      <w:r w:rsidRPr="00D060DE">
        <w:rPr>
          <w:rFonts w:ascii="Times New Roman" w:eastAsia="Times New Roman" w:hAnsi="Times New Roman" w:cs="Times New Roman"/>
          <w:color w:val="171B19"/>
          <w:sz w:val="28"/>
          <w:szCs w:val="28"/>
          <w:lang w:eastAsia="ru-RU"/>
        </w:rPr>
        <w:t xml:space="preserve">От принятия этого закона выиграют все граждане: судимым, любителям спиртного и запрещенных веществ оружие приобрести станет сложнее. Тем, кто оружием не владеет, так будет спокойнее. А тем, кто уже владеет оружием или только планирует его приобрести, придется быть более </w:t>
      </w:r>
      <w:r w:rsidRPr="00D060DE">
        <w:rPr>
          <w:rFonts w:ascii="Times New Roman" w:eastAsia="Times New Roman" w:hAnsi="Times New Roman" w:cs="Times New Roman"/>
          <w:color w:val="171B19"/>
          <w:sz w:val="28"/>
          <w:szCs w:val="28"/>
          <w:lang w:eastAsia="ru-RU"/>
        </w:rPr>
        <w:lastRenderedPageBreak/>
        <w:t>законопослушными. Лишняя рюмка спиртного или вторая судимость для них может закончиться лишением лицензии.</w:t>
      </w:r>
    </w:p>
    <w:p w:rsidR="00296439" w:rsidRPr="0088305A" w:rsidRDefault="00296439">
      <w:pPr>
        <w:rPr>
          <w:rFonts w:ascii="Times New Roman" w:hAnsi="Times New Roman" w:cs="Times New Roman"/>
          <w:sz w:val="28"/>
          <w:szCs w:val="28"/>
        </w:rPr>
      </w:pPr>
    </w:p>
    <w:sectPr w:rsidR="00296439" w:rsidRPr="0088305A" w:rsidSect="00296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0DE"/>
    <w:rsid w:val="00267670"/>
    <w:rsid w:val="00296439"/>
    <w:rsid w:val="005247BE"/>
    <w:rsid w:val="0088305A"/>
    <w:rsid w:val="008B34EB"/>
    <w:rsid w:val="00D060DE"/>
    <w:rsid w:val="00FD1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439"/>
  </w:style>
  <w:style w:type="paragraph" w:styleId="1">
    <w:name w:val="heading 1"/>
    <w:basedOn w:val="a"/>
    <w:link w:val="10"/>
    <w:uiPriority w:val="9"/>
    <w:qFormat/>
    <w:rsid w:val="00D060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60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060DE"/>
    <w:rPr>
      <w:b/>
      <w:bCs/>
    </w:rPr>
  </w:style>
  <w:style w:type="paragraph" w:styleId="a4">
    <w:name w:val="Normal (Web)"/>
    <w:basedOn w:val="a"/>
    <w:uiPriority w:val="99"/>
    <w:semiHidden/>
    <w:unhideWhenUsed/>
    <w:rsid w:val="00D06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060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2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88483/46b4b351a6eb6bf3c553d41eb663011c2cb38810/" TargetMode="External"/><Relationship Id="rId4" Type="http://schemas.openxmlformats.org/officeDocument/2006/relationships/hyperlink" Target="http://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2022-05-30T05:59:00Z</dcterms:created>
  <dcterms:modified xsi:type="dcterms:W3CDTF">2022-05-30T06:23:00Z</dcterms:modified>
</cp:coreProperties>
</file>